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4DD66" w14:textId="34636B0D" w:rsidR="002972E9" w:rsidRPr="002107CC" w:rsidRDefault="002107CC" w:rsidP="002107CC">
      <w:pPr>
        <w:jc w:val="center"/>
        <w:rPr>
          <w:b/>
          <w:bCs/>
          <w:sz w:val="32"/>
          <w:szCs w:val="32"/>
        </w:rPr>
      </w:pPr>
      <w:r w:rsidRPr="002107CC">
        <w:rPr>
          <w:b/>
          <w:bCs/>
          <w:sz w:val="32"/>
          <w:szCs w:val="32"/>
        </w:rPr>
        <w:t>Spring Grove Fringe</w:t>
      </w:r>
    </w:p>
    <w:p w14:paraId="0F0575F8" w14:textId="77777777" w:rsidR="002107CC" w:rsidRDefault="002107CC" w:rsidP="002107CC">
      <w:pPr>
        <w:jc w:val="center"/>
        <w:rPr>
          <w:b/>
          <w:bCs/>
          <w:sz w:val="28"/>
          <w:szCs w:val="28"/>
        </w:rPr>
      </w:pPr>
      <w:r w:rsidRPr="002107CC">
        <w:rPr>
          <w:b/>
          <w:bCs/>
          <w:sz w:val="28"/>
          <w:szCs w:val="28"/>
        </w:rPr>
        <w:t>Extraordinary meeting to update the Trustees/ Committee on the meeting with Metro Bank and to agree operation of the new account being set up.</w:t>
      </w:r>
    </w:p>
    <w:p w14:paraId="5FE05B2B" w14:textId="229025C3" w:rsidR="002107CC" w:rsidRDefault="002107CC" w:rsidP="002107CC">
      <w:pPr>
        <w:jc w:val="center"/>
        <w:rPr>
          <w:b/>
          <w:bCs/>
          <w:sz w:val="28"/>
          <w:szCs w:val="28"/>
        </w:rPr>
      </w:pPr>
      <w:r w:rsidRPr="002107CC">
        <w:rPr>
          <w:b/>
          <w:bCs/>
          <w:sz w:val="28"/>
          <w:szCs w:val="28"/>
        </w:rPr>
        <w:t>27 May 2021</w:t>
      </w:r>
    </w:p>
    <w:p w14:paraId="69553117" w14:textId="514FA872" w:rsidR="002107CC" w:rsidRPr="002107CC" w:rsidRDefault="002107CC" w:rsidP="002107CC">
      <w:pPr>
        <w:ind w:left="1440" w:hanging="1440"/>
      </w:pPr>
      <w:r w:rsidRPr="002107CC">
        <w:t>Present:</w:t>
      </w:r>
      <w:r w:rsidRPr="002107CC">
        <w:tab/>
        <w:t>Sandy Gavshon (Chair); Jayne Britten (Treasurer); Amanda Shaw (Secretary); Nigel Duffin.</w:t>
      </w:r>
    </w:p>
    <w:p w14:paraId="77FE1093" w14:textId="41342DAA" w:rsidR="002107CC" w:rsidRPr="002107CC" w:rsidRDefault="002107CC" w:rsidP="002107CC">
      <w:pPr>
        <w:ind w:left="1440" w:hanging="1440"/>
      </w:pPr>
      <w:r w:rsidRPr="002107CC">
        <w:t>Apologies:</w:t>
      </w:r>
      <w:r w:rsidRPr="002107CC">
        <w:tab/>
        <w:t>Helen Dawson; Jenny Robson; Scott Milligan; Daisy Jones.</w:t>
      </w:r>
    </w:p>
    <w:p w14:paraId="09DE0748" w14:textId="6CC88B9D" w:rsidR="002107CC" w:rsidRPr="002107CC" w:rsidRDefault="002107CC" w:rsidP="002107CC">
      <w:pPr>
        <w:spacing w:line="240" w:lineRule="auto"/>
        <w:ind w:left="1440" w:hanging="1440"/>
      </w:pPr>
      <w:r w:rsidRPr="002107CC">
        <w:t xml:space="preserve">Update following meeting with Metro Bank to initiate opening an account for Spring Grove Fringe with the aim of transferring banking operations to this and closing the account with Santander. </w:t>
      </w:r>
    </w:p>
    <w:p w14:paraId="506CBB09" w14:textId="77CF0CE8" w:rsidR="002107CC" w:rsidRPr="002107CC" w:rsidRDefault="002107CC" w:rsidP="002107CC">
      <w:pPr>
        <w:spacing w:line="240" w:lineRule="auto"/>
        <w:ind w:left="1440" w:hanging="1440"/>
      </w:pPr>
      <w:r w:rsidRPr="002107CC">
        <w:t xml:space="preserve"> The Charity number and Constitution for Spring Grove Fringe have been provided to Metro bank along with the names of the current key officials in the roles of Chairperson - Sandra Gavshon, Secretary – Amanda Shaw and Treasurer – Jayne Britten.  </w:t>
      </w:r>
    </w:p>
    <w:p w14:paraId="7650227B" w14:textId="77777777" w:rsidR="002107CC" w:rsidRPr="002107CC" w:rsidRDefault="002107CC" w:rsidP="002107CC">
      <w:pPr>
        <w:spacing w:line="240" w:lineRule="auto"/>
        <w:ind w:left="1440" w:hanging="1440"/>
      </w:pPr>
      <w:r w:rsidRPr="002107CC">
        <w:t xml:space="preserve">Identity checks have been completed by Metro Bank for Jayne Britten, Sandra Gavshon and Amanda Shaw. </w:t>
      </w:r>
    </w:p>
    <w:p w14:paraId="7B47BD32" w14:textId="77777777" w:rsidR="002107CC" w:rsidRPr="002107CC" w:rsidRDefault="002107CC" w:rsidP="002107CC">
      <w:pPr>
        <w:spacing w:line="240" w:lineRule="auto"/>
        <w:ind w:left="1440" w:hanging="1440"/>
      </w:pPr>
      <w:r w:rsidRPr="002107CC">
        <w:t xml:space="preserve">Minutes of the Trustee/Committee meeting where we agreed to open an account at Metro Bank have been provided to them. </w:t>
      </w:r>
    </w:p>
    <w:p w14:paraId="0A321264" w14:textId="77777777" w:rsidR="002107CC" w:rsidRPr="002107CC" w:rsidRDefault="002107CC" w:rsidP="002107CC">
      <w:pPr>
        <w:spacing w:line="240" w:lineRule="auto"/>
        <w:ind w:left="1440" w:hanging="1440"/>
      </w:pPr>
      <w:r w:rsidRPr="002107CC">
        <w:t>The previously discussed signing rules for the account as noted in the minutes (two out of the three key officials) are not compatible with the request to have debit cards operating on the account as they are operated by one person. Agreed we would discuss revised bank account operating rules for this new account at an extraordinary committee meeting and provide a signed copy of the minutes from this to Metro Bank to proceed with the account set up.</w:t>
      </w:r>
    </w:p>
    <w:p w14:paraId="7666EA29" w14:textId="04D14759" w:rsidR="002107CC" w:rsidRPr="002107CC" w:rsidRDefault="002107CC" w:rsidP="002107CC">
      <w:pPr>
        <w:spacing w:line="240" w:lineRule="auto"/>
        <w:ind w:left="1440" w:hanging="1440"/>
      </w:pPr>
      <w:r w:rsidRPr="002107CC">
        <w:t xml:space="preserve"> Following discussion</w:t>
      </w:r>
      <w:r w:rsidRPr="002107CC">
        <w:t>,</w:t>
      </w:r>
      <w:r w:rsidRPr="002107CC">
        <w:t xml:space="preserve"> it was agreed that the operating rules for the account at Metro Bank will be as follows:</w:t>
      </w:r>
    </w:p>
    <w:p w14:paraId="1961F878" w14:textId="1630FE2A" w:rsidR="002107CC" w:rsidRPr="002107CC" w:rsidRDefault="002107CC" w:rsidP="002107CC">
      <w:pPr>
        <w:spacing w:line="240" w:lineRule="auto"/>
      </w:pPr>
      <w:r w:rsidRPr="002107CC">
        <w:t>Authorised signatories for the account to be any one of the three key officials</w:t>
      </w:r>
      <w:r>
        <w:t xml:space="preserve"> </w:t>
      </w:r>
      <w:r w:rsidRPr="002107CC">
        <w:t xml:space="preserve">in the roles of Chairperson, Secretary and Treasurer. </w:t>
      </w:r>
    </w:p>
    <w:p w14:paraId="4C6F5801" w14:textId="133B1869" w:rsidR="002107CC" w:rsidRPr="002107CC" w:rsidRDefault="002107CC" w:rsidP="002107CC">
      <w:pPr>
        <w:spacing w:line="240" w:lineRule="auto"/>
        <w:ind w:left="1440" w:hanging="1440"/>
      </w:pPr>
      <w:r w:rsidRPr="002107CC">
        <w:t xml:space="preserve">The account to be set up with the following access for the current named key officials:  </w:t>
      </w:r>
    </w:p>
    <w:p w14:paraId="772ADD4C" w14:textId="5D8FA8A8" w:rsidR="002107CC" w:rsidRPr="002107CC" w:rsidRDefault="002107CC" w:rsidP="002107CC">
      <w:pPr>
        <w:spacing w:line="240" w:lineRule="auto"/>
        <w:ind w:left="1440" w:hanging="1440"/>
      </w:pPr>
      <w:r w:rsidRPr="002107CC">
        <w:t>Treasurer – Jayne Britten:   Internet banking account full access and operation</w:t>
      </w:r>
      <w:r w:rsidRPr="002107CC">
        <w:t>,</w:t>
      </w:r>
      <w:r>
        <w:t xml:space="preserve"> </w:t>
      </w:r>
      <w:r w:rsidRPr="002107CC">
        <w:t>Debit card</w:t>
      </w:r>
      <w:r w:rsidRPr="002107CC">
        <w:t xml:space="preserve">, </w:t>
      </w:r>
      <w:r w:rsidRPr="002107CC">
        <w:t>Cheque signatory</w:t>
      </w:r>
      <w:r w:rsidRPr="002107CC">
        <w:t>.</w:t>
      </w:r>
      <w:r w:rsidRPr="002107CC">
        <w:t xml:space="preserve"> </w:t>
      </w:r>
    </w:p>
    <w:p w14:paraId="5E33E0DA" w14:textId="228CC1BE" w:rsidR="002107CC" w:rsidRPr="002107CC" w:rsidRDefault="002107CC" w:rsidP="002107CC">
      <w:pPr>
        <w:spacing w:line="240" w:lineRule="auto"/>
        <w:ind w:left="1440" w:hanging="1440"/>
      </w:pPr>
      <w:r w:rsidRPr="002107CC">
        <w:t xml:space="preserve"> Chairperson – Sandra Gavshon: Internet banking view access only</w:t>
      </w:r>
      <w:r w:rsidRPr="002107CC">
        <w:t xml:space="preserve">, </w:t>
      </w:r>
      <w:r w:rsidRPr="002107CC">
        <w:t xml:space="preserve">Cheque signatory </w:t>
      </w:r>
    </w:p>
    <w:p w14:paraId="211F888B" w14:textId="037FBDBF" w:rsidR="002107CC" w:rsidRPr="002107CC" w:rsidRDefault="002107CC" w:rsidP="002107CC">
      <w:pPr>
        <w:spacing w:line="240" w:lineRule="auto"/>
        <w:ind w:left="1440" w:hanging="1440"/>
      </w:pPr>
      <w:r w:rsidRPr="002107CC">
        <w:t xml:space="preserve"> Secretary – Amanda Shaw: Debit card </w:t>
      </w:r>
    </w:p>
    <w:p w14:paraId="0F691B66" w14:textId="7B30C19C" w:rsidR="002107CC" w:rsidRPr="002107CC" w:rsidRDefault="002107CC" w:rsidP="002107CC">
      <w:pPr>
        <w:spacing w:line="240" w:lineRule="auto"/>
        <w:ind w:left="1440" w:hanging="1440"/>
      </w:pPr>
      <w:r w:rsidRPr="002107CC">
        <w:t xml:space="preserve"> A signed copy of these minutes will be provided to Metro Bank to proceed</w:t>
      </w:r>
      <w:r>
        <w:t xml:space="preserve"> </w:t>
      </w:r>
      <w:bookmarkStart w:id="0" w:name="_GoBack"/>
      <w:bookmarkEnd w:id="0"/>
      <w:r w:rsidRPr="002107CC">
        <w:t>with the set</w:t>
      </w:r>
      <w:r w:rsidRPr="002107CC">
        <w:t>-</w:t>
      </w:r>
      <w:r w:rsidRPr="002107CC">
        <w:t>up of the new account for Spring Grove Fringe.</w:t>
      </w:r>
    </w:p>
    <w:p w14:paraId="47FEB067" w14:textId="77777777" w:rsidR="002107CC" w:rsidRPr="002107CC" w:rsidRDefault="002107CC" w:rsidP="002107CC">
      <w:pPr>
        <w:spacing w:line="240" w:lineRule="auto"/>
        <w:ind w:left="1440" w:hanging="1440"/>
      </w:pPr>
    </w:p>
    <w:sectPr w:rsidR="002107CC" w:rsidRPr="00210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7CC"/>
    <w:rsid w:val="002107CC"/>
    <w:rsid w:val="002972E9"/>
    <w:rsid w:val="004E2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4A23"/>
  <w15:chartTrackingRefBased/>
  <w15:docId w15:val="{D7545394-8F1A-4AD4-85C7-B66A78D4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322</Words>
  <Characters>1840</Characters>
  <Application>Microsoft Office Word</Application>
  <DocSecurity>0</DocSecurity>
  <Lines>15</Lines>
  <Paragraphs>4</Paragraphs>
  <ScaleCrop>false</ScaleCrop>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1</cp:revision>
  <dcterms:created xsi:type="dcterms:W3CDTF">2021-05-28T16:26:00Z</dcterms:created>
  <dcterms:modified xsi:type="dcterms:W3CDTF">2021-05-28T16:36:00Z</dcterms:modified>
</cp:coreProperties>
</file>