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6D101" w14:textId="1AD2C069" w:rsidR="002972E9" w:rsidRPr="00EF021C" w:rsidRDefault="00EF021C" w:rsidP="00EF021C">
      <w:pPr>
        <w:jc w:val="center"/>
        <w:rPr>
          <w:b/>
          <w:bCs/>
          <w:sz w:val="28"/>
          <w:szCs w:val="28"/>
        </w:rPr>
      </w:pPr>
      <w:r w:rsidRPr="00EF021C">
        <w:rPr>
          <w:b/>
          <w:bCs/>
          <w:sz w:val="28"/>
          <w:szCs w:val="28"/>
        </w:rPr>
        <w:t>SPRING GROVE FRINGE</w:t>
      </w:r>
    </w:p>
    <w:p w14:paraId="15930845" w14:textId="72AAC073" w:rsidR="00EF021C" w:rsidRPr="00EF021C" w:rsidRDefault="00EF021C" w:rsidP="00EF021C">
      <w:pPr>
        <w:jc w:val="center"/>
        <w:rPr>
          <w:b/>
          <w:bCs/>
          <w:sz w:val="28"/>
          <w:szCs w:val="28"/>
        </w:rPr>
      </w:pPr>
      <w:r w:rsidRPr="00EF021C">
        <w:rPr>
          <w:b/>
          <w:bCs/>
          <w:sz w:val="28"/>
          <w:szCs w:val="28"/>
        </w:rPr>
        <w:t>MINUTES</w:t>
      </w:r>
    </w:p>
    <w:p w14:paraId="4676D731" w14:textId="4E06B717" w:rsidR="00EF021C" w:rsidRDefault="00EF021C" w:rsidP="00EF021C">
      <w:pPr>
        <w:jc w:val="center"/>
        <w:rPr>
          <w:b/>
          <w:bCs/>
          <w:sz w:val="28"/>
          <w:szCs w:val="28"/>
        </w:rPr>
      </w:pPr>
      <w:r w:rsidRPr="00EF021C">
        <w:rPr>
          <w:b/>
          <w:bCs/>
          <w:sz w:val="28"/>
          <w:szCs w:val="28"/>
        </w:rPr>
        <w:t>23 SEPTEMBER 2024</w:t>
      </w:r>
    </w:p>
    <w:p w14:paraId="613D7110" w14:textId="25D571FB" w:rsidR="00EF021C" w:rsidRDefault="00EF021C" w:rsidP="00EF021C">
      <w:pPr>
        <w:jc w:val="center"/>
        <w:rPr>
          <w:b/>
          <w:bCs/>
          <w:sz w:val="28"/>
          <w:szCs w:val="28"/>
        </w:rPr>
      </w:pPr>
      <w:r>
        <w:rPr>
          <w:b/>
          <w:bCs/>
          <w:sz w:val="28"/>
          <w:szCs w:val="28"/>
        </w:rPr>
        <w:t>THE SPRING GROVE 1830</w:t>
      </w:r>
    </w:p>
    <w:p w14:paraId="0C5B6D8D" w14:textId="77777777" w:rsidR="00EF021C" w:rsidRDefault="00EF021C" w:rsidP="00EF021C">
      <w:pPr>
        <w:jc w:val="center"/>
        <w:rPr>
          <w:b/>
          <w:bCs/>
          <w:sz w:val="28"/>
          <w:szCs w:val="28"/>
        </w:rPr>
      </w:pPr>
    </w:p>
    <w:p w14:paraId="056158B7" w14:textId="6A4C488D" w:rsidR="00EF021C" w:rsidRDefault="00EF021C" w:rsidP="00EF021C">
      <w:pPr>
        <w:ind w:left="1440" w:hanging="1440"/>
        <w:rPr>
          <w:sz w:val="24"/>
          <w:szCs w:val="24"/>
        </w:rPr>
      </w:pPr>
      <w:r w:rsidRPr="00045309">
        <w:rPr>
          <w:b/>
          <w:bCs/>
          <w:sz w:val="24"/>
          <w:szCs w:val="24"/>
        </w:rPr>
        <w:t>Present</w:t>
      </w:r>
      <w:r>
        <w:rPr>
          <w:sz w:val="24"/>
          <w:szCs w:val="24"/>
        </w:rPr>
        <w:t>:</w:t>
      </w:r>
      <w:r>
        <w:rPr>
          <w:sz w:val="24"/>
          <w:szCs w:val="24"/>
        </w:rPr>
        <w:tab/>
        <w:t xml:space="preserve">Sandy </w:t>
      </w:r>
      <w:proofErr w:type="spellStart"/>
      <w:r>
        <w:rPr>
          <w:sz w:val="24"/>
          <w:szCs w:val="24"/>
        </w:rPr>
        <w:t>Gavshon</w:t>
      </w:r>
      <w:proofErr w:type="spellEnd"/>
      <w:r>
        <w:rPr>
          <w:sz w:val="24"/>
          <w:szCs w:val="24"/>
        </w:rPr>
        <w:t xml:space="preserve"> (Chair); Amanda Shaw (Secretary); Val Boyle; Nigel Duffin; Scott Milligan; Jenny Robson; Tony </w:t>
      </w:r>
      <w:proofErr w:type="spellStart"/>
      <w:r>
        <w:rPr>
          <w:sz w:val="24"/>
          <w:szCs w:val="24"/>
        </w:rPr>
        <w:t>Tresigne</w:t>
      </w:r>
      <w:proofErr w:type="spellEnd"/>
    </w:p>
    <w:p w14:paraId="05FA11D6" w14:textId="68F0CD0B" w:rsidR="00EF021C" w:rsidRDefault="00EF021C" w:rsidP="00EF021C">
      <w:pPr>
        <w:ind w:left="1440" w:hanging="1440"/>
        <w:rPr>
          <w:sz w:val="24"/>
          <w:szCs w:val="24"/>
        </w:rPr>
      </w:pPr>
      <w:r w:rsidRPr="00045309">
        <w:rPr>
          <w:b/>
          <w:bCs/>
          <w:sz w:val="24"/>
          <w:szCs w:val="24"/>
        </w:rPr>
        <w:t>Apologies</w:t>
      </w:r>
      <w:r w:rsidRPr="00EF021C">
        <w:rPr>
          <w:sz w:val="24"/>
          <w:szCs w:val="24"/>
        </w:rPr>
        <w:t>:</w:t>
      </w:r>
      <w:r w:rsidRPr="00EF021C">
        <w:rPr>
          <w:sz w:val="24"/>
          <w:szCs w:val="24"/>
        </w:rPr>
        <w:tab/>
        <w:t>Jayne Britten (Treasurer); Helen Dawson; Daisy Jones; S</w:t>
      </w:r>
      <w:r>
        <w:rPr>
          <w:sz w:val="24"/>
          <w:szCs w:val="24"/>
        </w:rPr>
        <w:t>arah Richardson</w:t>
      </w:r>
    </w:p>
    <w:p w14:paraId="3A38876D" w14:textId="6DE487E5" w:rsidR="00EF021C" w:rsidRDefault="00EF021C" w:rsidP="00EF021C">
      <w:pPr>
        <w:ind w:left="1440" w:hanging="1440"/>
        <w:rPr>
          <w:sz w:val="24"/>
          <w:szCs w:val="24"/>
        </w:rPr>
      </w:pPr>
      <w:r w:rsidRPr="00045309">
        <w:rPr>
          <w:b/>
          <w:bCs/>
          <w:sz w:val="24"/>
          <w:szCs w:val="24"/>
        </w:rPr>
        <w:t>Minutes</w:t>
      </w:r>
      <w:r>
        <w:rPr>
          <w:sz w:val="24"/>
          <w:szCs w:val="24"/>
        </w:rPr>
        <w:t xml:space="preserve">: </w:t>
      </w:r>
      <w:r>
        <w:rPr>
          <w:sz w:val="24"/>
          <w:szCs w:val="24"/>
        </w:rPr>
        <w:tab/>
        <w:t>The Minutes of the Last Meeting were accepted</w:t>
      </w:r>
    </w:p>
    <w:p w14:paraId="4DC71917" w14:textId="0FED39E7" w:rsidR="00D14361" w:rsidRDefault="00EF021C" w:rsidP="00EF021C">
      <w:pPr>
        <w:ind w:left="1440" w:hanging="1440"/>
        <w:rPr>
          <w:sz w:val="24"/>
          <w:szCs w:val="24"/>
        </w:rPr>
      </w:pPr>
      <w:r w:rsidRPr="00045309">
        <w:rPr>
          <w:b/>
          <w:bCs/>
          <w:sz w:val="24"/>
          <w:szCs w:val="24"/>
        </w:rPr>
        <w:t>Matters Arising</w:t>
      </w:r>
      <w:r>
        <w:rPr>
          <w:sz w:val="24"/>
          <w:szCs w:val="24"/>
        </w:rPr>
        <w:t>:</w:t>
      </w:r>
      <w:r>
        <w:rPr>
          <w:sz w:val="24"/>
          <w:szCs w:val="24"/>
        </w:rPr>
        <w:tab/>
        <w:t xml:space="preserve">It was agreed that </w:t>
      </w:r>
      <w:proofErr w:type="gramStart"/>
      <w:r w:rsidR="00D14361" w:rsidRPr="00D14361">
        <w:rPr>
          <w:sz w:val="24"/>
          <w:szCs w:val="24"/>
        </w:rPr>
        <w:t>The</w:t>
      </w:r>
      <w:proofErr w:type="gramEnd"/>
      <w:r w:rsidR="00D14361" w:rsidRPr="00D14361">
        <w:rPr>
          <w:sz w:val="24"/>
          <w:szCs w:val="24"/>
        </w:rPr>
        <w:t xml:space="preserve"> risk of the long ladder being unlocked was not considered to be significant.</w:t>
      </w:r>
      <w:r>
        <w:rPr>
          <w:sz w:val="24"/>
          <w:szCs w:val="24"/>
        </w:rPr>
        <w:tab/>
      </w:r>
    </w:p>
    <w:p w14:paraId="706B52F0" w14:textId="45684FB8" w:rsidR="00EF021C" w:rsidRDefault="00EF021C" w:rsidP="00D14361">
      <w:pPr>
        <w:ind w:left="1440"/>
        <w:rPr>
          <w:sz w:val="24"/>
          <w:szCs w:val="24"/>
        </w:rPr>
      </w:pPr>
      <w:r>
        <w:rPr>
          <w:sz w:val="24"/>
          <w:szCs w:val="24"/>
        </w:rPr>
        <w:t>Sarah has printed the A3 posters (historic</w:t>
      </w:r>
      <w:proofErr w:type="gramStart"/>
      <w:r>
        <w:rPr>
          <w:sz w:val="24"/>
          <w:szCs w:val="24"/>
        </w:rPr>
        <w:t>)</w:t>
      </w:r>
      <w:proofErr w:type="gramEnd"/>
      <w:r>
        <w:rPr>
          <w:sz w:val="24"/>
          <w:szCs w:val="24"/>
        </w:rPr>
        <w:t xml:space="preserve"> and Sandy will frame them.</w:t>
      </w:r>
    </w:p>
    <w:p w14:paraId="4B50AB3E" w14:textId="29DADAFE" w:rsidR="00EF021C" w:rsidRDefault="00EF021C" w:rsidP="00EF021C">
      <w:pPr>
        <w:ind w:left="1440" w:hanging="1440"/>
        <w:rPr>
          <w:sz w:val="24"/>
          <w:szCs w:val="24"/>
        </w:rPr>
      </w:pPr>
      <w:r>
        <w:rPr>
          <w:sz w:val="24"/>
          <w:szCs w:val="24"/>
        </w:rPr>
        <w:tab/>
        <w:t>There is a Hall Committee meeting with Users on 30 October which Sandy will attend.</w:t>
      </w:r>
    </w:p>
    <w:p w14:paraId="1F334BCF" w14:textId="485ABF9E" w:rsidR="00EF021C" w:rsidRDefault="00EF021C" w:rsidP="00EF021C">
      <w:pPr>
        <w:ind w:left="1440" w:hanging="1440"/>
        <w:rPr>
          <w:sz w:val="24"/>
          <w:szCs w:val="24"/>
        </w:rPr>
      </w:pPr>
      <w:r>
        <w:rPr>
          <w:sz w:val="24"/>
          <w:szCs w:val="24"/>
        </w:rPr>
        <w:tab/>
        <w:t>Dates for the next two shows were confirmed as 4/5 October and 29/30 November.</w:t>
      </w:r>
    </w:p>
    <w:p w14:paraId="1F5CFE8A" w14:textId="5B54520F" w:rsidR="00781922" w:rsidRDefault="00EF021C" w:rsidP="00781922">
      <w:pPr>
        <w:ind w:left="1440" w:hanging="1440"/>
        <w:rPr>
          <w:sz w:val="24"/>
          <w:szCs w:val="24"/>
        </w:rPr>
      </w:pPr>
      <w:r w:rsidRPr="00045309">
        <w:rPr>
          <w:b/>
          <w:bCs/>
          <w:sz w:val="24"/>
          <w:szCs w:val="24"/>
        </w:rPr>
        <w:t>Financial Report</w:t>
      </w:r>
      <w:r>
        <w:rPr>
          <w:sz w:val="24"/>
          <w:szCs w:val="24"/>
        </w:rPr>
        <w:t>:  Jayne provided the latest ac</w:t>
      </w:r>
      <w:r w:rsidR="00781922">
        <w:rPr>
          <w:sz w:val="24"/>
          <w:szCs w:val="24"/>
        </w:rPr>
        <w:t>counts (attached).</w:t>
      </w:r>
      <w:r w:rsidR="00781922">
        <w:rPr>
          <w:sz w:val="24"/>
          <w:szCs w:val="24"/>
        </w:rPr>
        <w:br/>
        <w:t>Sandy asked that if anyone had any expenses at all, could they be forwarded to Jayne by the end of the month.</w:t>
      </w:r>
      <w:r w:rsidR="00781922">
        <w:rPr>
          <w:sz w:val="24"/>
          <w:szCs w:val="24"/>
        </w:rPr>
        <w:br/>
        <w:t>The Jazz evening made a significant contribution to covering the summer core costs.</w:t>
      </w:r>
    </w:p>
    <w:p w14:paraId="50A3C415" w14:textId="3E805B1C" w:rsidR="00781922" w:rsidRDefault="00781922" w:rsidP="00781922">
      <w:pPr>
        <w:ind w:left="1440" w:hanging="1440"/>
        <w:rPr>
          <w:sz w:val="24"/>
          <w:szCs w:val="24"/>
        </w:rPr>
      </w:pPr>
      <w:r w:rsidRPr="00045309">
        <w:rPr>
          <w:b/>
          <w:bCs/>
          <w:sz w:val="24"/>
          <w:szCs w:val="24"/>
        </w:rPr>
        <w:t>Forthcoming Productions</w:t>
      </w:r>
      <w:r>
        <w:rPr>
          <w:sz w:val="24"/>
          <w:szCs w:val="24"/>
        </w:rPr>
        <w:t>:</w:t>
      </w:r>
    </w:p>
    <w:p w14:paraId="352D9A8B" w14:textId="72C938CC" w:rsidR="00781922" w:rsidRDefault="00781922" w:rsidP="00781922">
      <w:pPr>
        <w:ind w:left="1440" w:hanging="1440"/>
        <w:rPr>
          <w:sz w:val="24"/>
          <w:szCs w:val="24"/>
        </w:rPr>
      </w:pPr>
      <w:r>
        <w:rPr>
          <w:sz w:val="24"/>
          <w:szCs w:val="24"/>
        </w:rPr>
        <w:tab/>
      </w:r>
      <w:r w:rsidR="00383CFC" w:rsidRPr="00F738F4">
        <w:rPr>
          <w:b/>
          <w:bCs/>
          <w:sz w:val="24"/>
          <w:szCs w:val="24"/>
        </w:rPr>
        <w:t>October:</w:t>
      </w:r>
      <w:r w:rsidR="00383CFC">
        <w:rPr>
          <w:sz w:val="24"/>
          <w:szCs w:val="24"/>
        </w:rPr>
        <w:t xml:space="preserve">  Val reported that it had all been very difficult.  Too many people were away for the read through; and people were away for the performances.  </w:t>
      </w:r>
      <w:proofErr w:type="gramStart"/>
      <w:r w:rsidR="00383CFC">
        <w:rPr>
          <w:sz w:val="24"/>
          <w:szCs w:val="24"/>
        </w:rPr>
        <w:t>However</w:t>
      </w:r>
      <w:proofErr w:type="gramEnd"/>
      <w:r w:rsidR="00383CFC">
        <w:rPr>
          <w:sz w:val="24"/>
          <w:szCs w:val="24"/>
        </w:rPr>
        <w:t xml:space="preserve"> they had successfully managed to cast the show and rehearsals were in full swing.  Catering was under control and Amanda agreed to do the table plans.  The Quiz was all sorted and Sandy said that Val and Lynn had done brilliantly in very difficult circumstances.</w:t>
      </w:r>
    </w:p>
    <w:p w14:paraId="67A03439" w14:textId="15A971EF" w:rsidR="00383CFC" w:rsidRDefault="00383CFC" w:rsidP="00781922">
      <w:pPr>
        <w:ind w:left="1440" w:hanging="1440"/>
        <w:rPr>
          <w:sz w:val="24"/>
          <w:szCs w:val="24"/>
        </w:rPr>
      </w:pPr>
      <w:r>
        <w:rPr>
          <w:sz w:val="24"/>
          <w:szCs w:val="24"/>
        </w:rPr>
        <w:tab/>
      </w:r>
      <w:r w:rsidRPr="00DE7F7B">
        <w:rPr>
          <w:b/>
          <w:bCs/>
          <w:sz w:val="24"/>
          <w:szCs w:val="24"/>
        </w:rPr>
        <w:t>November</w:t>
      </w:r>
      <w:r>
        <w:rPr>
          <w:sz w:val="24"/>
          <w:szCs w:val="24"/>
        </w:rPr>
        <w:t>:  The show is progressing well; the theme /working title is Around the World in 18 Songs.  A singing coach (Janet Shell) is happy to help</w:t>
      </w:r>
      <w:r w:rsidR="00DE7F7B">
        <w:rPr>
          <w:sz w:val="24"/>
          <w:szCs w:val="24"/>
        </w:rPr>
        <w:t xml:space="preserve"> </w:t>
      </w:r>
      <w:r>
        <w:rPr>
          <w:sz w:val="24"/>
          <w:szCs w:val="24"/>
        </w:rPr>
        <w:t xml:space="preserve">at a rate of £80 an hour.  Jayne had intimated that the SGF could pay £300 +/- towards this.  </w:t>
      </w:r>
      <w:r w:rsidR="00E675BF">
        <w:rPr>
          <w:sz w:val="24"/>
          <w:szCs w:val="24"/>
        </w:rPr>
        <w:t xml:space="preserve">In the past, a fee of £1000 per show had been paid on several occasions.  </w:t>
      </w:r>
      <w:r>
        <w:rPr>
          <w:sz w:val="24"/>
          <w:szCs w:val="24"/>
        </w:rPr>
        <w:t xml:space="preserve">Discussion took place as to whether members should be asked </w:t>
      </w:r>
      <w:r w:rsidR="00E675BF">
        <w:rPr>
          <w:sz w:val="24"/>
          <w:szCs w:val="24"/>
        </w:rPr>
        <w:t xml:space="preserve">if they would like to </w:t>
      </w:r>
      <w:r>
        <w:rPr>
          <w:sz w:val="24"/>
          <w:szCs w:val="24"/>
        </w:rPr>
        <w:t>sponsor</w:t>
      </w:r>
      <w:r w:rsidR="00E675BF">
        <w:rPr>
          <w:sz w:val="24"/>
          <w:szCs w:val="24"/>
        </w:rPr>
        <w:t xml:space="preserve"> an hour</w:t>
      </w:r>
      <w:r>
        <w:rPr>
          <w:sz w:val="24"/>
          <w:szCs w:val="24"/>
        </w:rPr>
        <w:t xml:space="preserve">.  Amanda reported that she had spoken to a couple of people who were happy </w:t>
      </w:r>
      <w:r w:rsidR="00E675BF">
        <w:rPr>
          <w:sz w:val="24"/>
          <w:szCs w:val="24"/>
        </w:rPr>
        <w:t xml:space="preserve">with this idea. </w:t>
      </w:r>
      <w:r>
        <w:rPr>
          <w:sz w:val="24"/>
          <w:szCs w:val="24"/>
        </w:rPr>
        <w:t xml:space="preserve">  Sandy was not happy </w:t>
      </w:r>
      <w:r w:rsidR="00E675BF">
        <w:rPr>
          <w:sz w:val="24"/>
          <w:szCs w:val="24"/>
        </w:rPr>
        <w:t xml:space="preserve">with </w:t>
      </w:r>
      <w:r>
        <w:rPr>
          <w:sz w:val="24"/>
          <w:szCs w:val="24"/>
        </w:rPr>
        <w:t xml:space="preserve">this </w:t>
      </w:r>
      <w:proofErr w:type="gramStart"/>
      <w:r>
        <w:rPr>
          <w:sz w:val="24"/>
          <w:szCs w:val="24"/>
        </w:rPr>
        <w:t>suggestion</w:t>
      </w:r>
      <w:proofErr w:type="gramEnd"/>
      <w:r>
        <w:rPr>
          <w:sz w:val="24"/>
          <w:szCs w:val="24"/>
        </w:rPr>
        <w:t xml:space="preserve"> and it was agreed that further discussion</w:t>
      </w:r>
      <w:r w:rsidR="00E675BF">
        <w:rPr>
          <w:sz w:val="24"/>
          <w:szCs w:val="24"/>
        </w:rPr>
        <w:t xml:space="preserve"> would take place after the October production.</w:t>
      </w:r>
    </w:p>
    <w:p w14:paraId="0FFF2955" w14:textId="342A5608" w:rsidR="00E675BF" w:rsidRDefault="00E675BF" w:rsidP="00781922">
      <w:pPr>
        <w:ind w:left="1440" w:hanging="1440"/>
        <w:rPr>
          <w:sz w:val="24"/>
          <w:szCs w:val="24"/>
        </w:rPr>
      </w:pPr>
      <w:r>
        <w:rPr>
          <w:sz w:val="24"/>
          <w:szCs w:val="24"/>
        </w:rPr>
        <w:tab/>
      </w:r>
      <w:r w:rsidRPr="00DE7F7B">
        <w:rPr>
          <w:b/>
          <w:bCs/>
          <w:sz w:val="24"/>
          <w:szCs w:val="24"/>
        </w:rPr>
        <w:t>Panto</w:t>
      </w:r>
      <w:r>
        <w:rPr>
          <w:sz w:val="24"/>
          <w:szCs w:val="24"/>
        </w:rPr>
        <w:t>:  Under control. Nigel and Sandy are working on the script.  There are 18 parts without children.  Lots of interest in participating.</w:t>
      </w:r>
    </w:p>
    <w:p w14:paraId="643C14D7" w14:textId="1A00B224" w:rsidR="00E675BF" w:rsidRDefault="00E675BF" w:rsidP="00E675BF">
      <w:pPr>
        <w:ind w:left="1440" w:hanging="1440"/>
        <w:rPr>
          <w:sz w:val="24"/>
          <w:szCs w:val="24"/>
        </w:rPr>
      </w:pPr>
      <w:r>
        <w:rPr>
          <w:sz w:val="24"/>
          <w:szCs w:val="24"/>
        </w:rPr>
        <w:tab/>
      </w:r>
      <w:r w:rsidRPr="00DE7F7B">
        <w:rPr>
          <w:b/>
          <w:bCs/>
          <w:sz w:val="24"/>
          <w:szCs w:val="24"/>
        </w:rPr>
        <w:t>May:</w:t>
      </w:r>
      <w:r>
        <w:rPr>
          <w:sz w:val="24"/>
          <w:szCs w:val="24"/>
        </w:rPr>
        <w:t xml:space="preserve"> Nothing more to report but the intention is for Sarah to direct a play by an Australian author.</w:t>
      </w:r>
    </w:p>
    <w:p w14:paraId="6039E537" w14:textId="35A3CE13" w:rsidR="00E675BF" w:rsidRDefault="00E675BF" w:rsidP="00E675BF">
      <w:pPr>
        <w:ind w:left="1440" w:hanging="1440"/>
        <w:rPr>
          <w:sz w:val="24"/>
          <w:szCs w:val="24"/>
        </w:rPr>
      </w:pPr>
      <w:r w:rsidRPr="00045309">
        <w:rPr>
          <w:b/>
          <w:bCs/>
          <w:sz w:val="24"/>
          <w:szCs w:val="24"/>
        </w:rPr>
        <w:t>Parish Hall</w:t>
      </w:r>
      <w:r>
        <w:rPr>
          <w:sz w:val="24"/>
          <w:szCs w:val="24"/>
        </w:rPr>
        <w:t>:</w:t>
      </w:r>
      <w:r>
        <w:rPr>
          <w:sz w:val="24"/>
          <w:szCs w:val="24"/>
        </w:rPr>
        <w:tab/>
        <w:t xml:space="preserve">Sandy reported that there was going to a meeting between the Hall Committee and users on 30 </w:t>
      </w:r>
      <w:r w:rsidR="00D14361">
        <w:rPr>
          <w:sz w:val="24"/>
          <w:szCs w:val="24"/>
        </w:rPr>
        <w:t>October</w:t>
      </w:r>
      <w:r>
        <w:rPr>
          <w:sz w:val="24"/>
          <w:szCs w:val="24"/>
        </w:rPr>
        <w:t xml:space="preserve">.  She asked for comments.  It was agreed that the major issues were a) toilets; b) disabled access; c) curtains; d) guttering and outside spaces.  </w:t>
      </w:r>
    </w:p>
    <w:p w14:paraId="22B6A47D" w14:textId="11D7F2EA" w:rsidR="00E675BF" w:rsidRDefault="00E675BF" w:rsidP="00E675BF">
      <w:pPr>
        <w:ind w:left="1440" w:hanging="1440"/>
        <w:rPr>
          <w:sz w:val="24"/>
          <w:szCs w:val="24"/>
        </w:rPr>
      </w:pPr>
      <w:r>
        <w:rPr>
          <w:sz w:val="24"/>
          <w:szCs w:val="24"/>
        </w:rPr>
        <w:tab/>
        <w:t>It was suggested that the SGF should ask for input into the professionals used for renovations as those chosen for the flooring were sub-standard.</w:t>
      </w:r>
    </w:p>
    <w:p w14:paraId="10640140" w14:textId="4E2882EC" w:rsidR="00E675BF" w:rsidRDefault="00E675BF" w:rsidP="00E675BF">
      <w:pPr>
        <w:ind w:left="1440" w:hanging="1440"/>
        <w:rPr>
          <w:sz w:val="24"/>
          <w:szCs w:val="24"/>
        </w:rPr>
      </w:pPr>
      <w:r>
        <w:rPr>
          <w:sz w:val="24"/>
          <w:szCs w:val="24"/>
        </w:rPr>
        <w:tab/>
        <w:t xml:space="preserve">Discussion took place as to whether the Hall was being allowed to run down with the intention to sell it for development.  Tony </w:t>
      </w:r>
      <w:proofErr w:type="spellStart"/>
      <w:r>
        <w:rPr>
          <w:sz w:val="24"/>
          <w:szCs w:val="24"/>
        </w:rPr>
        <w:t>Tresigne</w:t>
      </w:r>
      <w:proofErr w:type="spellEnd"/>
      <w:r>
        <w:rPr>
          <w:sz w:val="24"/>
          <w:szCs w:val="24"/>
        </w:rPr>
        <w:t xml:space="preserve"> volunteered to endeavour to get it listed as a Community Asset.</w:t>
      </w:r>
    </w:p>
    <w:p w14:paraId="69D7E1E9" w14:textId="74C12AE3" w:rsidR="00045309" w:rsidRDefault="00045309" w:rsidP="00E675BF">
      <w:pPr>
        <w:ind w:left="1440" w:hanging="1440"/>
        <w:rPr>
          <w:sz w:val="24"/>
          <w:szCs w:val="24"/>
        </w:rPr>
      </w:pPr>
      <w:r>
        <w:rPr>
          <w:sz w:val="24"/>
          <w:szCs w:val="24"/>
        </w:rPr>
        <w:t>Any Other Business:</w:t>
      </w:r>
    </w:p>
    <w:p w14:paraId="14C97113" w14:textId="3122144B" w:rsidR="00045309" w:rsidRDefault="00045309" w:rsidP="00E675BF">
      <w:pPr>
        <w:ind w:left="1440" w:hanging="1440"/>
        <w:rPr>
          <w:sz w:val="24"/>
          <w:szCs w:val="24"/>
        </w:rPr>
      </w:pPr>
      <w:r>
        <w:rPr>
          <w:sz w:val="24"/>
          <w:szCs w:val="24"/>
        </w:rPr>
        <w:tab/>
      </w:r>
      <w:r w:rsidRPr="00DE7F7B">
        <w:rPr>
          <w:b/>
          <w:bCs/>
          <w:sz w:val="24"/>
          <w:szCs w:val="24"/>
        </w:rPr>
        <w:t>Amanda</w:t>
      </w:r>
      <w:r>
        <w:rPr>
          <w:sz w:val="24"/>
          <w:szCs w:val="24"/>
        </w:rPr>
        <w:t xml:space="preserve"> reported that Karina and Adrian were getting married.  It was agreed that a bottle of champagne (£50) should be given as a wedding present.  Val will arrange.</w:t>
      </w:r>
    </w:p>
    <w:p w14:paraId="2F80C400" w14:textId="24E815FF" w:rsidR="00045309" w:rsidRDefault="00045309" w:rsidP="00E675BF">
      <w:pPr>
        <w:ind w:left="1440" w:hanging="1440"/>
        <w:rPr>
          <w:sz w:val="24"/>
          <w:szCs w:val="24"/>
        </w:rPr>
      </w:pPr>
      <w:r>
        <w:rPr>
          <w:sz w:val="24"/>
          <w:szCs w:val="24"/>
        </w:rPr>
        <w:tab/>
        <w:t xml:space="preserve">Veronica Birley is having surgery for cancerous brain </w:t>
      </w:r>
      <w:proofErr w:type="gramStart"/>
      <w:r>
        <w:rPr>
          <w:sz w:val="24"/>
          <w:szCs w:val="24"/>
        </w:rPr>
        <w:t>tumours .</w:t>
      </w:r>
      <w:proofErr w:type="gramEnd"/>
      <w:r>
        <w:rPr>
          <w:sz w:val="24"/>
          <w:szCs w:val="24"/>
        </w:rPr>
        <w:t xml:space="preserve"> Sandy will arrange flowers.  Scott asked if the Committee should take any action to support </w:t>
      </w:r>
      <w:proofErr w:type="gramStart"/>
      <w:r>
        <w:rPr>
          <w:sz w:val="24"/>
          <w:szCs w:val="24"/>
        </w:rPr>
        <w:t>Bethany</w:t>
      </w:r>
      <w:proofErr w:type="gramEnd"/>
      <w:r>
        <w:rPr>
          <w:sz w:val="24"/>
          <w:szCs w:val="24"/>
        </w:rPr>
        <w:t xml:space="preserve"> but it was agreed that there was nothing effective that could be done.</w:t>
      </w:r>
    </w:p>
    <w:p w14:paraId="0AE2A83C" w14:textId="654CC1CB" w:rsidR="00045309" w:rsidRDefault="00045309" w:rsidP="00E675BF">
      <w:pPr>
        <w:ind w:left="1440" w:hanging="1440"/>
        <w:rPr>
          <w:sz w:val="24"/>
          <w:szCs w:val="24"/>
        </w:rPr>
      </w:pPr>
      <w:r>
        <w:rPr>
          <w:sz w:val="24"/>
          <w:szCs w:val="24"/>
        </w:rPr>
        <w:tab/>
        <w:t xml:space="preserve">Nigel Bellwood had emailed the membership suggesting a joint birthday party at the Spring Grove.  It was agreed that this was not a </w:t>
      </w:r>
      <w:proofErr w:type="gramStart"/>
      <w:r>
        <w:rPr>
          <w:sz w:val="24"/>
          <w:szCs w:val="24"/>
        </w:rPr>
        <w:t>Committee</w:t>
      </w:r>
      <w:proofErr w:type="gramEnd"/>
      <w:r>
        <w:rPr>
          <w:sz w:val="24"/>
          <w:szCs w:val="24"/>
        </w:rPr>
        <w:t xml:space="preserve"> issue.  As it was also her birthday, Sandy would arrange cake and fizz on 12/11 at the rehearsal.  </w:t>
      </w:r>
    </w:p>
    <w:p w14:paraId="29A4C83E" w14:textId="69F4AAF7" w:rsidR="00045309" w:rsidRDefault="00045309" w:rsidP="00045309">
      <w:pPr>
        <w:ind w:left="1440" w:hanging="1440"/>
        <w:rPr>
          <w:sz w:val="24"/>
          <w:szCs w:val="24"/>
        </w:rPr>
      </w:pPr>
      <w:r>
        <w:rPr>
          <w:sz w:val="24"/>
          <w:szCs w:val="24"/>
        </w:rPr>
        <w:tab/>
        <w:t xml:space="preserve">The date for the Christmas Party was discussed.  Does it have to be Friday? Would a Wednesday work as well as most of the </w:t>
      </w:r>
      <w:proofErr w:type="spellStart"/>
      <w:r>
        <w:rPr>
          <w:sz w:val="24"/>
          <w:szCs w:val="24"/>
        </w:rPr>
        <w:t>partipants</w:t>
      </w:r>
      <w:proofErr w:type="spellEnd"/>
      <w:r>
        <w:rPr>
          <w:sz w:val="24"/>
          <w:szCs w:val="24"/>
        </w:rPr>
        <w:t xml:space="preserve"> do not work.</w:t>
      </w:r>
    </w:p>
    <w:p w14:paraId="0D3343FF" w14:textId="20059393" w:rsidR="00045309" w:rsidRDefault="00045309" w:rsidP="00045309">
      <w:pPr>
        <w:ind w:left="1440" w:hanging="1440"/>
        <w:rPr>
          <w:sz w:val="24"/>
          <w:szCs w:val="24"/>
        </w:rPr>
      </w:pPr>
      <w:r>
        <w:rPr>
          <w:sz w:val="24"/>
          <w:szCs w:val="24"/>
        </w:rPr>
        <w:tab/>
      </w:r>
      <w:r w:rsidRPr="00AD7C6F">
        <w:rPr>
          <w:sz w:val="24"/>
          <w:szCs w:val="24"/>
          <w:u w:val="single"/>
        </w:rPr>
        <w:t xml:space="preserve">Amanda </w:t>
      </w:r>
      <w:r>
        <w:rPr>
          <w:sz w:val="24"/>
          <w:szCs w:val="24"/>
        </w:rPr>
        <w:t>said she was going to resign as Secretary at the AGM as she felt she had done it long enough.  Discussion took place and it was agreed that perhaps the job should be divided with Scott doing Minutes and AGM matters, Nigel handling membership and Amanda doing publicity. Amanda said she was happy to stay on the Committee if necessary and Sandy said continuity was important.</w:t>
      </w:r>
      <w:r w:rsidR="00AD7C6F">
        <w:rPr>
          <w:sz w:val="24"/>
          <w:szCs w:val="24"/>
        </w:rPr>
        <w:t xml:space="preserve">  New Trustees will be elected at the AGM.</w:t>
      </w:r>
    </w:p>
    <w:p w14:paraId="0E271CB7" w14:textId="44F7A9EE" w:rsidR="00AD7C6F" w:rsidRDefault="00AD7C6F" w:rsidP="00045309">
      <w:pPr>
        <w:ind w:left="1440" w:hanging="1440"/>
        <w:rPr>
          <w:sz w:val="24"/>
          <w:szCs w:val="24"/>
        </w:rPr>
      </w:pPr>
      <w:r>
        <w:rPr>
          <w:sz w:val="24"/>
          <w:szCs w:val="24"/>
        </w:rPr>
        <w:tab/>
      </w:r>
      <w:r w:rsidRPr="00DE7F7B">
        <w:rPr>
          <w:b/>
          <w:bCs/>
          <w:sz w:val="24"/>
          <w:szCs w:val="24"/>
        </w:rPr>
        <w:t>Nigel:</w:t>
      </w:r>
      <w:r>
        <w:rPr>
          <w:sz w:val="24"/>
          <w:szCs w:val="24"/>
        </w:rPr>
        <w:t xml:space="preserve"> reported that there was a great deal of our rubbish beside the shed.  Scott agreed to assist in clearing a couple of loads to the tip.</w:t>
      </w:r>
    </w:p>
    <w:p w14:paraId="46F5E4B6" w14:textId="697CF711" w:rsidR="00AD7C6F" w:rsidRDefault="00AD7C6F" w:rsidP="00045309">
      <w:pPr>
        <w:ind w:left="1440" w:hanging="1440"/>
        <w:rPr>
          <w:sz w:val="24"/>
          <w:szCs w:val="24"/>
        </w:rPr>
      </w:pPr>
      <w:r>
        <w:rPr>
          <w:sz w:val="24"/>
          <w:szCs w:val="24"/>
        </w:rPr>
        <w:tab/>
        <w:t>Nigel will produce the Trustees’ Report for the AGM.</w:t>
      </w:r>
    </w:p>
    <w:p w14:paraId="1C9D8A70" w14:textId="01C8208A" w:rsidR="00AD7C6F" w:rsidRDefault="00AD7C6F" w:rsidP="00045309">
      <w:pPr>
        <w:ind w:left="1440" w:hanging="1440"/>
        <w:rPr>
          <w:sz w:val="24"/>
          <w:szCs w:val="24"/>
        </w:rPr>
      </w:pPr>
      <w:r>
        <w:rPr>
          <w:sz w:val="24"/>
          <w:szCs w:val="24"/>
        </w:rPr>
        <w:tab/>
        <w:t xml:space="preserve">Kyle will waterproof the shed for a fee.  </w:t>
      </w:r>
    </w:p>
    <w:p w14:paraId="1F73C8E4" w14:textId="77777777" w:rsidR="00AD7C6F" w:rsidRDefault="00AD7C6F" w:rsidP="00045309">
      <w:pPr>
        <w:ind w:left="1440" w:hanging="1440"/>
        <w:rPr>
          <w:sz w:val="24"/>
          <w:szCs w:val="24"/>
        </w:rPr>
      </w:pPr>
      <w:r>
        <w:rPr>
          <w:sz w:val="24"/>
          <w:szCs w:val="24"/>
        </w:rPr>
        <w:tab/>
        <w:t>On The Fringe.  Nigel said he was frustrated by so few people contributing copy to the publication.  It was agreed that all Committee members will endeavour to come up with individual items.</w:t>
      </w:r>
    </w:p>
    <w:p w14:paraId="59B146FB" w14:textId="6AB18639" w:rsidR="00AD7C6F" w:rsidRDefault="00AD7C6F" w:rsidP="00045309">
      <w:pPr>
        <w:ind w:left="1440" w:hanging="1440"/>
        <w:rPr>
          <w:sz w:val="24"/>
          <w:szCs w:val="24"/>
        </w:rPr>
      </w:pPr>
      <w:r>
        <w:rPr>
          <w:sz w:val="24"/>
          <w:szCs w:val="24"/>
        </w:rPr>
        <w:tab/>
      </w:r>
      <w:r w:rsidRPr="00DE7F7B">
        <w:rPr>
          <w:b/>
          <w:bCs/>
          <w:sz w:val="24"/>
          <w:szCs w:val="24"/>
        </w:rPr>
        <w:t>Jenny</w:t>
      </w:r>
      <w:r>
        <w:rPr>
          <w:sz w:val="24"/>
          <w:szCs w:val="24"/>
        </w:rPr>
        <w:t xml:space="preserve"> asked about costumes for 18 </w:t>
      </w:r>
      <w:proofErr w:type="gramStart"/>
      <w:r>
        <w:rPr>
          <w:sz w:val="24"/>
          <w:szCs w:val="24"/>
        </w:rPr>
        <w:t>songs</w:t>
      </w:r>
      <w:proofErr w:type="gramEnd"/>
      <w:r>
        <w:rPr>
          <w:sz w:val="24"/>
          <w:szCs w:val="24"/>
        </w:rPr>
        <w:t xml:space="preserve"> and it was suggested that </w:t>
      </w:r>
      <w:r w:rsidR="00D14361">
        <w:rPr>
          <w:sz w:val="24"/>
          <w:szCs w:val="24"/>
        </w:rPr>
        <w:t xml:space="preserve">it will </w:t>
      </w:r>
      <w:r>
        <w:rPr>
          <w:sz w:val="24"/>
          <w:szCs w:val="24"/>
        </w:rPr>
        <w:t>not be a problem.  Minimal with props.</w:t>
      </w:r>
    </w:p>
    <w:p w14:paraId="432F3E38" w14:textId="644F0FA4" w:rsidR="00F738F4" w:rsidRDefault="00F738F4" w:rsidP="00045309">
      <w:pPr>
        <w:ind w:left="1440" w:hanging="1440"/>
        <w:rPr>
          <w:sz w:val="24"/>
          <w:szCs w:val="24"/>
        </w:rPr>
      </w:pPr>
      <w:r>
        <w:rPr>
          <w:sz w:val="24"/>
          <w:szCs w:val="24"/>
        </w:rPr>
        <w:tab/>
      </w:r>
      <w:r w:rsidRPr="00DE7F7B">
        <w:rPr>
          <w:b/>
          <w:bCs/>
          <w:sz w:val="24"/>
          <w:szCs w:val="24"/>
        </w:rPr>
        <w:t>Sandy</w:t>
      </w:r>
      <w:r>
        <w:rPr>
          <w:sz w:val="24"/>
          <w:szCs w:val="24"/>
        </w:rPr>
        <w:t xml:space="preserve"> asked what members thought about next year’s 40 Anniversary celebrations.  Amanda said she thought it should be in the Hall – “Home” to the SGF.  Jenny will check if 11 or 12 April 2025 is booked.  A sub-committee will be </w:t>
      </w:r>
      <w:proofErr w:type="gramStart"/>
      <w:r>
        <w:rPr>
          <w:sz w:val="24"/>
          <w:szCs w:val="24"/>
        </w:rPr>
        <w:t>formed</w:t>
      </w:r>
      <w:proofErr w:type="gramEnd"/>
      <w:r>
        <w:rPr>
          <w:sz w:val="24"/>
          <w:szCs w:val="24"/>
        </w:rPr>
        <w:t xml:space="preserve"> and a ticket price discussed.</w:t>
      </w:r>
    </w:p>
    <w:p w14:paraId="578D7498" w14:textId="0831A7EE" w:rsidR="00F738F4" w:rsidRDefault="00F738F4" w:rsidP="00045309">
      <w:pPr>
        <w:ind w:left="1440" w:hanging="1440"/>
        <w:rPr>
          <w:sz w:val="24"/>
          <w:szCs w:val="24"/>
        </w:rPr>
      </w:pPr>
      <w:r>
        <w:rPr>
          <w:sz w:val="24"/>
          <w:szCs w:val="24"/>
        </w:rPr>
        <w:t>Date of next meeting:  29 October 18.30 53 Mill Street</w:t>
      </w:r>
    </w:p>
    <w:p w14:paraId="31EF1B47" w14:textId="77777777" w:rsidR="00F738F4" w:rsidRDefault="00F738F4" w:rsidP="00045309">
      <w:pPr>
        <w:ind w:left="1440" w:hanging="1440"/>
        <w:rPr>
          <w:sz w:val="24"/>
          <w:szCs w:val="24"/>
        </w:rPr>
      </w:pPr>
    </w:p>
    <w:p w14:paraId="50E3A924" w14:textId="5F9E5BE1" w:rsidR="00F738F4" w:rsidRDefault="00F738F4" w:rsidP="00045309">
      <w:pPr>
        <w:ind w:left="1440" w:hanging="1440"/>
        <w:rPr>
          <w:sz w:val="24"/>
          <w:szCs w:val="24"/>
        </w:rPr>
      </w:pPr>
      <w:r>
        <w:rPr>
          <w:sz w:val="24"/>
          <w:szCs w:val="24"/>
        </w:rPr>
        <w:t>The meeting ended at 20.45</w:t>
      </w:r>
    </w:p>
    <w:p w14:paraId="5C7E8FF0" w14:textId="44F8646E" w:rsidR="00D14361" w:rsidRPr="00AD7C6F" w:rsidRDefault="00D14361" w:rsidP="00045309">
      <w:pPr>
        <w:ind w:left="1440" w:hanging="1440"/>
        <w:rPr>
          <w:sz w:val="24"/>
          <w:szCs w:val="24"/>
        </w:rPr>
      </w:pPr>
    </w:p>
    <w:sectPr w:rsidR="00D14361" w:rsidRPr="00AD7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1C"/>
    <w:rsid w:val="00045309"/>
    <w:rsid w:val="00203676"/>
    <w:rsid w:val="002972E9"/>
    <w:rsid w:val="00383CFC"/>
    <w:rsid w:val="004E2C9D"/>
    <w:rsid w:val="005117CE"/>
    <w:rsid w:val="00781922"/>
    <w:rsid w:val="008233AD"/>
    <w:rsid w:val="009B27E4"/>
    <w:rsid w:val="00AD7C6F"/>
    <w:rsid w:val="00D14361"/>
    <w:rsid w:val="00D75BAE"/>
    <w:rsid w:val="00DE7F7B"/>
    <w:rsid w:val="00E675BF"/>
    <w:rsid w:val="00EF021C"/>
    <w:rsid w:val="00F73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1318"/>
  <w15:chartTrackingRefBased/>
  <w15:docId w15:val="{4464C2C3-767C-4E6A-AB54-15A4DEC7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21C"/>
    <w:rPr>
      <w:rFonts w:eastAsiaTheme="majorEastAsia" w:cstheme="majorBidi"/>
      <w:color w:val="272727" w:themeColor="text1" w:themeTint="D8"/>
    </w:rPr>
  </w:style>
  <w:style w:type="paragraph" w:styleId="Title">
    <w:name w:val="Title"/>
    <w:basedOn w:val="Normal"/>
    <w:next w:val="Normal"/>
    <w:link w:val="TitleChar"/>
    <w:uiPriority w:val="10"/>
    <w:qFormat/>
    <w:rsid w:val="00EF0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21C"/>
    <w:pPr>
      <w:spacing w:before="160"/>
      <w:jc w:val="center"/>
    </w:pPr>
    <w:rPr>
      <w:i/>
      <w:iCs/>
      <w:color w:val="404040" w:themeColor="text1" w:themeTint="BF"/>
    </w:rPr>
  </w:style>
  <w:style w:type="character" w:customStyle="1" w:styleId="QuoteChar">
    <w:name w:val="Quote Char"/>
    <w:basedOn w:val="DefaultParagraphFont"/>
    <w:link w:val="Quote"/>
    <w:uiPriority w:val="29"/>
    <w:rsid w:val="00EF021C"/>
    <w:rPr>
      <w:i/>
      <w:iCs/>
      <w:color w:val="404040" w:themeColor="text1" w:themeTint="BF"/>
    </w:rPr>
  </w:style>
  <w:style w:type="paragraph" w:styleId="ListParagraph">
    <w:name w:val="List Paragraph"/>
    <w:basedOn w:val="Normal"/>
    <w:uiPriority w:val="34"/>
    <w:qFormat/>
    <w:rsid w:val="00EF021C"/>
    <w:pPr>
      <w:ind w:left="720"/>
      <w:contextualSpacing/>
    </w:pPr>
  </w:style>
  <w:style w:type="character" w:styleId="IntenseEmphasis">
    <w:name w:val="Intense Emphasis"/>
    <w:basedOn w:val="DefaultParagraphFont"/>
    <w:uiPriority w:val="21"/>
    <w:qFormat/>
    <w:rsid w:val="00EF021C"/>
    <w:rPr>
      <w:i/>
      <w:iCs/>
      <w:color w:val="0F4761" w:themeColor="accent1" w:themeShade="BF"/>
    </w:rPr>
  </w:style>
  <w:style w:type="paragraph" w:styleId="IntenseQuote">
    <w:name w:val="Intense Quote"/>
    <w:basedOn w:val="Normal"/>
    <w:next w:val="Normal"/>
    <w:link w:val="IntenseQuoteChar"/>
    <w:uiPriority w:val="30"/>
    <w:qFormat/>
    <w:rsid w:val="00EF0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21C"/>
    <w:rPr>
      <w:i/>
      <w:iCs/>
      <w:color w:val="0F4761" w:themeColor="accent1" w:themeShade="BF"/>
    </w:rPr>
  </w:style>
  <w:style w:type="character" w:styleId="IntenseReference">
    <w:name w:val="Intense Reference"/>
    <w:basedOn w:val="DefaultParagraphFont"/>
    <w:uiPriority w:val="32"/>
    <w:qFormat/>
    <w:rsid w:val="00EF02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cp:lastModifiedBy>
  <cp:revision>2</cp:revision>
  <dcterms:created xsi:type="dcterms:W3CDTF">2024-09-27T15:16:00Z</dcterms:created>
  <dcterms:modified xsi:type="dcterms:W3CDTF">2024-09-27T15:16:00Z</dcterms:modified>
</cp:coreProperties>
</file>